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839" w:rsidRPr="004A3839" w:rsidRDefault="004A3839" w:rsidP="004A3839">
      <w:pPr>
        <w:jc w:val="center"/>
        <w:rPr>
          <w:rFonts w:ascii="宋体" w:hAnsi="宋体"/>
          <w:b/>
          <w:color w:val="000000"/>
          <w:sz w:val="32"/>
          <w:szCs w:val="32"/>
        </w:rPr>
      </w:pPr>
      <w:r w:rsidRPr="004A3839">
        <w:rPr>
          <w:rFonts w:ascii="宋体" w:hAnsi="宋体" w:hint="eastAsia"/>
          <w:b/>
          <w:color w:val="000000"/>
          <w:sz w:val="32"/>
          <w:szCs w:val="32"/>
        </w:rPr>
        <w:t>浙江特殊教育职业学院</w:t>
      </w:r>
    </w:p>
    <w:p w:rsidR="004A3839" w:rsidRPr="004A3839" w:rsidRDefault="004A3839" w:rsidP="004A3839">
      <w:pPr>
        <w:widowControl/>
        <w:jc w:val="center"/>
        <w:outlineLvl w:val="0"/>
        <w:rPr>
          <w:rFonts w:ascii="宋体" w:hAnsi="宋体"/>
          <w:color w:val="000000"/>
          <w:sz w:val="32"/>
          <w:szCs w:val="32"/>
        </w:rPr>
      </w:pPr>
      <w:r w:rsidRPr="004A3839">
        <w:rPr>
          <w:rFonts w:ascii="宋体" w:hAnsi="宋体" w:hint="eastAsia"/>
          <w:b/>
          <w:color w:val="000000"/>
          <w:sz w:val="32"/>
          <w:szCs w:val="32"/>
        </w:rPr>
        <w:t>201</w:t>
      </w:r>
      <w:r w:rsidR="00711E1D">
        <w:rPr>
          <w:rFonts w:ascii="宋体" w:hAnsi="宋体"/>
          <w:b/>
          <w:color w:val="000000"/>
          <w:sz w:val="32"/>
          <w:szCs w:val="32"/>
        </w:rPr>
        <w:t>9</w:t>
      </w:r>
      <w:r w:rsidRPr="004A3839">
        <w:rPr>
          <w:rFonts w:ascii="宋体" w:hAnsi="宋体" w:hint="eastAsia"/>
          <w:b/>
          <w:color w:val="000000"/>
          <w:sz w:val="32"/>
          <w:szCs w:val="32"/>
        </w:rPr>
        <w:t>年提前招生考生诚信承诺书</w:t>
      </w:r>
    </w:p>
    <w:p w:rsidR="004A3839" w:rsidRPr="004A3839" w:rsidRDefault="004A3839" w:rsidP="00495B3A">
      <w:pPr>
        <w:spacing w:beforeLines="50" w:before="156" w:line="360" w:lineRule="auto"/>
        <w:ind w:firstLineChars="200" w:firstLine="560"/>
        <w:jc w:val="left"/>
        <w:rPr>
          <w:rFonts w:ascii="黑体" w:eastAsia="黑体" w:hAnsi="黑体" w:cs="宋体"/>
          <w:color w:val="434343"/>
          <w:kern w:val="0"/>
          <w:sz w:val="28"/>
          <w:szCs w:val="28"/>
        </w:rPr>
      </w:pPr>
      <w:r w:rsidRPr="004A3839">
        <w:rPr>
          <w:rFonts w:ascii="宋体" w:hAnsi="宋体" w:hint="eastAsia"/>
          <w:color w:val="000000"/>
          <w:sz w:val="28"/>
          <w:szCs w:val="28"/>
        </w:rPr>
        <w:t>我自愿申请参加浙江特殊教育职业学院201</w:t>
      </w:r>
      <w:r w:rsidR="00711E1D">
        <w:rPr>
          <w:rFonts w:ascii="宋体" w:hAnsi="宋体"/>
          <w:color w:val="000000"/>
          <w:sz w:val="28"/>
          <w:szCs w:val="28"/>
        </w:rPr>
        <w:t>9</w:t>
      </w:r>
      <w:r w:rsidRPr="004A3839">
        <w:rPr>
          <w:rFonts w:ascii="宋体" w:hAnsi="宋体" w:hint="eastAsia"/>
          <w:color w:val="000000"/>
          <w:sz w:val="28"/>
          <w:szCs w:val="28"/>
        </w:rPr>
        <w:t>年提前招生考试，并郑重承诺以下事项：</w:t>
      </w:r>
    </w:p>
    <w:p w:rsidR="004A3839" w:rsidRPr="004A3839" w:rsidRDefault="004A3839" w:rsidP="004A3839">
      <w:pPr>
        <w:spacing w:line="360" w:lineRule="auto"/>
        <w:ind w:firstLineChars="200" w:firstLine="560"/>
        <w:jc w:val="left"/>
        <w:rPr>
          <w:sz w:val="28"/>
          <w:szCs w:val="28"/>
        </w:rPr>
      </w:pPr>
      <w:r w:rsidRPr="004A3839"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本人</w:t>
      </w:r>
      <w:r w:rsidRPr="004A3839">
        <w:rPr>
          <w:rFonts w:hint="eastAsia"/>
          <w:sz w:val="28"/>
          <w:szCs w:val="28"/>
        </w:rPr>
        <w:t>保证符合浙江特殊教育职业学院</w:t>
      </w:r>
      <w:r w:rsidRPr="004A3839">
        <w:rPr>
          <w:rFonts w:hint="eastAsia"/>
          <w:sz w:val="28"/>
          <w:szCs w:val="28"/>
        </w:rPr>
        <w:t>201</w:t>
      </w:r>
      <w:r w:rsidR="00711E1D">
        <w:rPr>
          <w:sz w:val="28"/>
          <w:szCs w:val="28"/>
        </w:rPr>
        <w:t>9</w:t>
      </w:r>
      <w:bookmarkStart w:id="0" w:name="_GoBack"/>
      <w:bookmarkEnd w:id="0"/>
      <w:r w:rsidRPr="004A3839">
        <w:rPr>
          <w:rFonts w:hint="eastAsia"/>
          <w:sz w:val="28"/>
          <w:szCs w:val="28"/>
        </w:rPr>
        <w:t>年提前招生报名条件，提供本人的真实信息，并愿意承担所提供信息与事实不符可能引起的相关责任。</w:t>
      </w:r>
    </w:p>
    <w:p w:rsidR="004A3839" w:rsidRPr="004A3839" w:rsidRDefault="004A3839" w:rsidP="004A3839">
      <w:pPr>
        <w:spacing w:line="360" w:lineRule="auto"/>
        <w:ind w:firstLineChars="200" w:firstLine="560"/>
        <w:jc w:val="left"/>
        <w:rPr>
          <w:sz w:val="28"/>
          <w:szCs w:val="28"/>
        </w:rPr>
      </w:pPr>
      <w:r w:rsidRPr="004A3839">
        <w:rPr>
          <w:rFonts w:hint="eastAsia"/>
          <w:sz w:val="28"/>
          <w:szCs w:val="28"/>
        </w:rPr>
        <w:t>2.</w:t>
      </w:r>
      <w:r w:rsidRPr="004A3839">
        <w:rPr>
          <w:rFonts w:hint="eastAsia"/>
          <w:sz w:val="28"/>
          <w:szCs w:val="28"/>
        </w:rPr>
        <w:t>保证报名时所提交的报考材料和证件真实、准确。如有虚假信息和作假行为，本人承担由此而产生的一切后果。</w:t>
      </w:r>
    </w:p>
    <w:p w:rsidR="004A3839" w:rsidRPr="004A3839" w:rsidRDefault="004A3839" w:rsidP="004A3839">
      <w:pPr>
        <w:spacing w:line="360" w:lineRule="auto"/>
        <w:ind w:firstLineChars="200" w:firstLine="560"/>
        <w:jc w:val="left"/>
        <w:rPr>
          <w:sz w:val="28"/>
          <w:szCs w:val="28"/>
        </w:rPr>
      </w:pPr>
      <w:r w:rsidRPr="004A3839">
        <w:rPr>
          <w:rFonts w:hint="eastAsia"/>
          <w:sz w:val="28"/>
          <w:szCs w:val="28"/>
        </w:rPr>
        <w:t>3.</w:t>
      </w:r>
      <w:r w:rsidRPr="004A3839">
        <w:rPr>
          <w:rFonts w:hint="eastAsia"/>
          <w:sz w:val="28"/>
          <w:szCs w:val="28"/>
        </w:rPr>
        <w:t>在招生考试过程中，自觉服从招生考试管理部门的安排，接受招生考试管理部门的检查、监督和管理。</w:t>
      </w:r>
    </w:p>
    <w:p w:rsidR="004A3839" w:rsidRDefault="004A3839" w:rsidP="004A3839">
      <w:pPr>
        <w:spacing w:line="360" w:lineRule="auto"/>
        <w:ind w:firstLineChars="200" w:firstLine="560"/>
        <w:jc w:val="left"/>
        <w:rPr>
          <w:sz w:val="28"/>
          <w:szCs w:val="28"/>
        </w:rPr>
      </w:pPr>
      <w:r w:rsidRPr="004A3839">
        <w:rPr>
          <w:rFonts w:hint="eastAsia"/>
          <w:sz w:val="28"/>
          <w:szCs w:val="28"/>
        </w:rPr>
        <w:t>4.</w:t>
      </w:r>
      <w:r w:rsidRPr="004A3839">
        <w:rPr>
          <w:rFonts w:hint="eastAsia"/>
          <w:sz w:val="28"/>
          <w:szCs w:val="28"/>
        </w:rPr>
        <w:t>保证在考试中诚实守信，自觉遵守国家有关普通高等学校招生考试的管理规定、考试纪律和考生守则。如有违法、违纪、违规行为，自愿接受有关部门根据国家有关规定所做出的处罚决定。</w:t>
      </w:r>
      <w:r w:rsidRPr="004A3839">
        <w:rPr>
          <w:rFonts w:hint="eastAsia"/>
          <w:sz w:val="28"/>
          <w:szCs w:val="28"/>
        </w:rPr>
        <w:t xml:space="preserve"> </w:t>
      </w:r>
    </w:p>
    <w:p w:rsidR="004A3839" w:rsidRPr="004A3839" w:rsidRDefault="004A3839" w:rsidP="004A3839">
      <w:pPr>
        <w:spacing w:line="360" w:lineRule="auto"/>
        <w:ind w:firstLineChars="1750" w:firstLine="4900"/>
        <w:jc w:val="left"/>
        <w:rPr>
          <w:sz w:val="28"/>
          <w:szCs w:val="28"/>
        </w:rPr>
      </w:pPr>
      <w:r w:rsidRPr="004A3839">
        <w:rPr>
          <w:rFonts w:ascii="宋体" w:hAnsi="宋体" w:hint="eastAsia"/>
          <w:color w:val="000000"/>
          <w:sz w:val="28"/>
          <w:szCs w:val="28"/>
        </w:rPr>
        <w:t>考生签名：</w:t>
      </w:r>
    </w:p>
    <w:p w:rsidR="004A3839" w:rsidRPr="004A3839" w:rsidRDefault="004A3839" w:rsidP="004A3839">
      <w:pPr>
        <w:wordWrap w:val="0"/>
        <w:spacing w:line="480" w:lineRule="auto"/>
        <w:ind w:right="560" w:firstLineChars="1750" w:firstLine="4900"/>
        <w:rPr>
          <w:rFonts w:ascii="宋体" w:hAnsi="宋体"/>
          <w:color w:val="000000"/>
          <w:sz w:val="28"/>
          <w:szCs w:val="28"/>
          <w:u w:val="single"/>
        </w:rPr>
      </w:pPr>
      <w:r w:rsidRPr="004A3839">
        <w:rPr>
          <w:rFonts w:ascii="宋体" w:hAnsi="宋体" w:hint="eastAsia"/>
          <w:color w:val="000000"/>
          <w:sz w:val="28"/>
          <w:szCs w:val="28"/>
        </w:rPr>
        <w:t>身份证号：</w:t>
      </w:r>
    </w:p>
    <w:p w:rsidR="004A3839" w:rsidRDefault="004A3839" w:rsidP="004A3839">
      <w:pPr>
        <w:spacing w:line="480" w:lineRule="auto"/>
        <w:ind w:firstLineChars="200" w:firstLine="560"/>
        <w:jc w:val="center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 xml:space="preserve">                        </w:t>
      </w:r>
      <w:r w:rsidRPr="004A3839">
        <w:rPr>
          <w:rFonts w:ascii="宋体" w:hAnsi="宋体" w:hint="eastAsia"/>
          <w:color w:val="000000"/>
          <w:sz w:val="28"/>
          <w:szCs w:val="28"/>
          <w:u w:val="single"/>
        </w:rPr>
        <w:t xml:space="preserve">      </w:t>
      </w:r>
      <w:r w:rsidRPr="004A3839">
        <w:rPr>
          <w:rFonts w:ascii="宋体" w:hAnsi="宋体" w:hint="eastAsia"/>
          <w:color w:val="000000"/>
          <w:sz w:val="28"/>
          <w:szCs w:val="28"/>
        </w:rPr>
        <w:t>年</w:t>
      </w:r>
      <w:r w:rsidRPr="004A3839">
        <w:rPr>
          <w:rFonts w:ascii="宋体" w:hAnsi="宋体" w:hint="eastAsia"/>
          <w:color w:val="000000"/>
          <w:sz w:val="28"/>
          <w:szCs w:val="28"/>
          <w:u w:val="single"/>
        </w:rPr>
        <w:t xml:space="preserve">   </w:t>
      </w:r>
      <w:r w:rsidRPr="004A3839">
        <w:rPr>
          <w:rFonts w:ascii="宋体" w:hAnsi="宋体" w:hint="eastAsia"/>
          <w:color w:val="000000"/>
          <w:sz w:val="28"/>
          <w:szCs w:val="28"/>
        </w:rPr>
        <w:t>月</w:t>
      </w:r>
      <w:r w:rsidRPr="004A3839">
        <w:rPr>
          <w:rFonts w:ascii="宋体" w:hAnsi="宋体" w:hint="eastAsia"/>
          <w:color w:val="000000"/>
          <w:sz w:val="28"/>
          <w:szCs w:val="28"/>
          <w:u w:val="single"/>
        </w:rPr>
        <w:t xml:space="preserve">   </w:t>
      </w:r>
      <w:r w:rsidRPr="004A3839">
        <w:rPr>
          <w:rFonts w:ascii="宋体" w:hAnsi="宋体" w:hint="eastAsia"/>
          <w:color w:val="000000"/>
          <w:sz w:val="28"/>
          <w:szCs w:val="28"/>
        </w:rPr>
        <w:t>日</w:t>
      </w:r>
    </w:p>
    <w:p w:rsidR="004A3839" w:rsidRDefault="0026525A" w:rsidP="004A3839">
      <w:pPr>
        <w:spacing w:line="480" w:lineRule="auto"/>
        <w:ind w:firstLineChars="200" w:firstLine="560"/>
        <w:jc w:val="center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noProof/>
          <w:color w:val="000000"/>
          <w:sz w:val="28"/>
          <w:szCs w:val="28"/>
        </w:rPr>
        <w:pict>
          <v:roundrect id="_x0000_s1027" style="position:absolute;left:0;text-align:left;margin-left:-27pt;margin-top:17.55pt;width:482.25pt;height:172.5pt;z-index:251658240" arcsize="10923f">
            <v:textbox>
              <w:txbxContent>
                <w:p w:rsidR="00914EB2" w:rsidRDefault="00914EB2" w:rsidP="00495B3A">
                  <w:pPr>
                    <w:spacing w:beforeLines="50" w:before="156" w:line="260" w:lineRule="exact"/>
                    <w:ind w:firstLineChars="200" w:firstLine="360"/>
                    <w:rPr>
                      <w:rFonts w:ascii="仿宋_GB2312" w:eastAsia="仿宋_GB2312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18"/>
                      <w:szCs w:val="18"/>
                    </w:rPr>
                    <w:t>温馨提醒：</w:t>
                  </w:r>
                </w:p>
                <w:p w:rsidR="00914EB2" w:rsidRPr="004A3839" w:rsidRDefault="00914EB2" w:rsidP="00495B3A">
                  <w:pPr>
                    <w:spacing w:beforeLines="50" w:before="156" w:line="260" w:lineRule="exact"/>
                    <w:ind w:firstLineChars="200" w:firstLine="360"/>
                    <w:rPr>
                      <w:rFonts w:ascii="仿宋_GB2312" w:eastAsia="仿宋_GB2312" w:hAnsi="宋体" w:cs="宋体"/>
                      <w:kern w:val="0"/>
                      <w:sz w:val="18"/>
                      <w:szCs w:val="18"/>
                    </w:rPr>
                  </w:pPr>
                  <w:r w:rsidRPr="004A3839">
                    <w:rPr>
                      <w:rFonts w:ascii="仿宋_GB2312" w:eastAsia="仿宋_GB2312" w:hAnsi="宋体" w:cs="宋体" w:hint="eastAsia"/>
                      <w:kern w:val="0"/>
                      <w:sz w:val="18"/>
                      <w:szCs w:val="18"/>
                    </w:rPr>
                    <w:t>按教育部令第36号</w:t>
                  </w:r>
                  <w:r w:rsidR="00367225" w:rsidRPr="004A3839">
                    <w:rPr>
                      <w:rFonts w:ascii="仿宋_GB2312" w:eastAsia="仿宋_GB2312" w:hAnsi="宋体" w:cs="宋体" w:hint="eastAsia"/>
                      <w:kern w:val="0"/>
                      <w:sz w:val="18"/>
                      <w:szCs w:val="18"/>
                    </w:rPr>
                    <w:t>第十一条</w:t>
                  </w:r>
                  <w:r w:rsidRPr="004A3839">
                    <w:rPr>
                      <w:rFonts w:ascii="仿宋_GB2312" w:eastAsia="仿宋_GB2312" w:hAnsi="宋体" w:cs="宋体" w:hint="eastAsia"/>
                      <w:kern w:val="0"/>
                      <w:sz w:val="18"/>
                      <w:szCs w:val="18"/>
                    </w:rPr>
                    <w:t>规定，对考生弄虚作假行为的处理：</w:t>
                  </w:r>
                </w:p>
                <w:p w:rsidR="00914EB2" w:rsidRPr="004A3839" w:rsidRDefault="00914EB2" w:rsidP="00914EB2">
                  <w:pPr>
                    <w:spacing w:line="260" w:lineRule="exact"/>
                    <w:ind w:firstLineChars="200" w:firstLine="360"/>
                    <w:rPr>
                      <w:rFonts w:ascii="仿宋_GB2312" w:eastAsia="仿宋_GB2312" w:hAnsi="宋体" w:cs="宋体"/>
                      <w:kern w:val="0"/>
                      <w:sz w:val="18"/>
                      <w:szCs w:val="18"/>
                    </w:rPr>
                  </w:pPr>
                  <w:r w:rsidRPr="004A3839">
                    <w:rPr>
                      <w:rFonts w:ascii="仿宋_GB2312" w:eastAsia="仿宋_GB2312" w:hAnsi="宋体" w:cs="宋体" w:hint="eastAsia"/>
                      <w:kern w:val="0"/>
                      <w:sz w:val="18"/>
                      <w:szCs w:val="18"/>
                    </w:rPr>
                    <w:t>考生有下列情形之一的，应当如实记入其考试诚信档案。下列行为在报名阶段发现的，取消报考资格；在入学前发现的，取消入学资格；入学后发现的，取消录取资格或者学籍；毕业后发现的，由教育行政部门宣布学历、学位证书无效，责令收回或者予以没收；涉嫌犯罪的，依法移送司法机关处理。</w:t>
                  </w:r>
                </w:p>
                <w:p w:rsidR="00914EB2" w:rsidRPr="004A3839" w:rsidRDefault="00914EB2" w:rsidP="00367225">
                  <w:pPr>
                    <w:spacing w:line="260" w:lineRule="exact"/>
                    <w:ind w:firstLineChars="200" w:firstLine="360"/>
                    <w:rPr>
                      <w:rFonts w:ascii="仿宋_GB2312" w:eastAsia="仿宋_GB2312" w:hAnsi="宋体" w:cs="宋体"/>
                      <w:kern w:val="0"/>
                      <w:sz w:val="18"/>
                      <w:szCs w:val="18"/>
                    </w:rPr>
                  </w:pPr>
                  <w:r w:rsidRPr="004A3839">
                    <w:rPr>
                      <w:rFonts w:ascii="仿宋_GB2312" w:eastAsia="仿宋_GB2312" w:hAnsi="宋体" w:cs="宋体" w:hint="eastAsia"/>
                      <w:kern w:val="0"/>
                      <w:sz w:val="18"/>
                      <w:szCs w:val="18"/>
                    </w:rPr>
                    <w:t>（一）提供虚假姓名、年龄、民族、户籍等个人信息，伪造、非法获得证件、成绩证明、荣誉证书等，骗取报名资格、享受优惠政策的；</w:t>
                  </w:r>
                </w:p>
                <w:p w:rsidR="00367225" w:rsidRDefault="00914EB2" w:rsidP="00367225">
                  <w:pPr>
                    <w:spacing w:line="260" w:lineRule="exact"/>
                    <w:ind w:firstLineChars="200" w:firstLine="360"/>
                    <w:rPr>
                      <w:rFonts w:ascii="仿宋_GB2312" w:eastAsia="仿宋_GB2312" w:hAnsi="宋体" w:cs="宋体"/>
                      <w:kern w:val="0"/>
                      <w:sz w:val="18"/>
                      <w:szCs w:val="18"/>
                    </w:rPr>
                  </w:pPr>
                  <w:r w:rsidRPr="004A3839">
                    <w:rPr>
                      <w:rFonts w:ascii="仿宋_GB2312" w:eastAsia="仿宋_GB2312" w:hAnsi="宋体" w:cs="宋体" w:hint="eastAsia"/>
                      <w:kern w:val="0"/>
                      <w:sz w:val="18"/>
                      <w:szCs w:val="18"/>
                    </w:rPr>
                    <w:t>（二）在综合素质评价、相关申请材料中提供虚假材料、影响录取结果的；</w:t>
                  </w:r>
                </w:p>
                <w:p w:rsidR="00914EB2" w:rsidRPr="004A3839" w:rsidRDefault="00914EB2" w:rsidP="00367225">
                  <w:pPr>
                    <w:spacing w:line="260" w:lineRule="exact"/>
                    <w:ind w:firstLineChars="200" w:firstLine="360"/>
                    <w:rPr>
                      <w:rFonts w:ascii="仿宋_GB2312" w:eastAsia="仿宋_GB2312" w:hAnsi="宋体" w:cs="宋体"/>
                      <w:kern w:val="0"/>
                      <w:sz w:val="18"/>
                      <w:szCs w:val="18"/>
                    </w:rPr>
                  </w:pPr>
                  <w:r w:rsidRPr="004A3839">
                    <w:rPr>
                      <w:rFonts w:ascii="仿宋_GB2312" w:eastAsia="仿宋_GB2312" w:hAnsi="宋体" w:cs="宋体" w:hint="eastAsia"/>
                      <w:kern w:val="0"/>
                      <w:sz w:val="18"/>
                      <w:szCs w:val="18"/>
                    </w:rPr>
                    <w:t>（三）冒名顶替入学，由他人替考入学或者取得优惠资格的；</w:t>
                  </w:r>
                </w:p>
                <w:p w:rsidR="00914EB2" w:rsidRDefault="00914EB2" w:rsidP="00367225">
                  <w:pPr>
                    <w:spacing w:line="260" w:lineRule="exact"/>
                    <w:ind w:firstLineChars="200" w:firstLine="360"/>
                  </w:pPr>
                  <w:r w:rsidRPr="004A3839">
                    <w:rPr>
                      <w:rFonts w:ascii="仿宋_GB2312" w:eastAsia="仿宋_GB2312" w:hAnsi="宋体" w:cs="宋体" w:hint="eastAsia"/>
                      <w:kern w:val="0"/>
                      <w:sz w:val="18"/>
                      <w:szCs w:val="18"/>
                    </w:rPr>
                    <w:t>（四）其他严重违反高校招生规定的弄虚作假行为。</w:t>
                  </w:r>
                </w:p>
              </w:txbxContent>
            </v:textbox>
          </v:roundrect>
        </w:pict>
      </w:r>
    </w:p>
    <w:p w:rsidR="004A3839" w:rsidRDefault="004A3839" w:rsidP="004A3839">
      <w:pPr>
        <w:spacing w:line="480" w:lineRule="auto"/>
        <w:ind w:firstLineChars="200" w:firstLine="560"/>
        <w:jc w:val="center"/>
        <w:rPr>
          <w:rFonts w:ascii="宋体" w:hAnsi="宋体"/>
          <w:color w:val="000000"/>
          <w:sz w:val="28"/>
          <w:szCs w:val="28"/>
        </w:rPr>
      </w:pPr>
    </w:p>
    <w:p w:rsidR="004A3839" w:rsidRPr="004A3839" w:rsidRDefault="004A3839" w:rsidP="004A3839">
      <w:pPr>
        <w:spacing w:line="480" w:lineRule="auto"/>
        <w:ind w:firstLineChars="200" w:firstLine="560"/>
        <w:jc w:val="center"/>
        <w:rPr>
          <w:rFonts w:ascii="宋体" w:hAnsi="宋体"/>
          <w:color w:val="000000"/>
          <w:sz w:val="28"/>
          <w:szCs w:val="28"/>
        </w:rPr>
      </w:pPr>
    </w:p>
    <w:p w:rsidR="004A3839" w:rsidRDefault="004A3839" w:rsidP="004A3839"/>
    <w:p w:rsidR="004A3839" w:rsidRDefault="004A3839" w:rsidP="004A3839">
      <w:pPr>
        <w:spacing w:line="520" w:lineRule="exact"/>
        <w:ind w:firstLineChars="200" w:firstLine="420"/>
        <w:rPr>
          <w:kern w:val="0"/>
        </w:rPr>
      </w:pPr>
    </w:p>
    <w:p w:rsidR="005D38BC" w:rsidRDefault="005D38BC"/>
    <w:sectPr w:rsidR="005D38BC" w:rsidSect="006F0D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25A" w:rsidRDefault="0026525A" w:rsidP="004A3839">
      <w:r>
        <w:separator/>
      </w:r>
    </w:p>
  </w:endnote>
  <w:endnote w:type="continuationSeparator" w:id="0">
    <w:p w:rsidR="0026525A" w:rsidRDefault="0026525A" w:rsidP="004A3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25A" w:rsidRDefault="0026525A" w:rsidP="004A3839">
      <w:r>
        <w:separator/>
      </w:r>
    </w:p>
  </w:footnote>
  <w:footnote w:type="continuationSeparator" w:id="0">
    <w:p w:rsidR="0026525A" w:rsidRDefault="0026525A" w:rsidP="004A38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3839"/>
    <w:rsid w:val="0026525A"/>
    <w:rsid w:val="00367225"/>
    <w:rsid w:val="00495B3A"/>
    <w:rsid w:val="004A3839"/>
    <w:rsid w:val="0059530F"/>
    <w:rsid w:val="005D38BC"/>
    <w:rsid w:val="006F0D02"/>
    <w:rsid w:val="00711E1D"/>
    <w:rsid w:val="00914EB2"/>
    <w:rsid w:val="00D5165D"/>
    <w:rsid w:val="00ED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EA4A08"/>
  <w15:docId w15:val="{71DD976C-E164-459A-A1A4-CB33FA5D5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8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8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38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38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3839"/>
    <w:rPr>
      <w:sz w:val="18"/>
      <w:szCs w:val="18"/>
    </w:rPr>
  </w:style>
  <w:style w:type="paragraph" w:styleId="a7">
    <w:name w:val="List Paragraph"/>
    <w:basedOn w:val="a"/>
    <w:uiPriority w:val="34"/>
    <w:qFormat/>
    <w:rsid w:val="004A383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9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325</Characters>
  <Application>Microsoft Office Word</Application>
  <DocSecurity>0</DocSecurity>
  <Lines>2</Lines>
  <Paragraphs>1</Paragraphs>
  <ScaleCrop>false</ScaleCrop>
  <Company>微软中国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hp</cp:lastModifiedBy>
  <cp:revision>5</cp:revision>
  <dcterms:created xsi:type="dcterms:W3CDTF">2017-03-10T00:39:00Z</dcterms:created>
  <dcterms:modified xsi:type="dcterms:W3CDTF">2019-03-07T02:12:00Z</dcterms:modified>
</cp:coreProperties>
</file>